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B10A" w14:textId="4B15367F" w:rsidR="00B74052" w:rsidRPr="005928DF" w:rsidRDefault="007732F1" w:rsidP="009705BF">
      <w:pPr>
        <w:pStyle w:val="NoSpacing"/>
        <w:rPr>
          <w:rFonts w:ascii="Arial" w:hAnsi="Arial" w:cs="Arial"/>
          <w:noProof/>
          <w:sz w:val="22"/>
          <w:szCs w:val="22"/>
        </w:rPr>
      </w:pPr>
      <w:r w:rsidRPr="005928DF">
        <w:rPr>
          <w:rFonts w:ascii="Arial" w:hAnsi="Arial" w:cs="Arial"/>
          <w:noProof/>
          <w:sz w:val="22"/>
          <w:szCs w:val="22"/>
        </w:rPr>
        <w:fldChar w:fldCharType="begin"/>
      </w:r>
      <w:r w:rsidRPr="005928DF">
        <w:rPr>
          <w:rFonts w:ascii="Arial" w:hAnsi="Arial" w:cs="Arial"/>
          <w:noProof/>
          <w:sz w:val="22"/>
          <w:szCs w:val="22"/>
        </w:rPr>
        <w:instrText xml:space="preserve"> DATE \@ "dddd, dd MMMM yyyy" </w:instrText>
      </w:r>
      <w:r w:rsidRPr="005928DF">
        <w:rPr>
          <w:rFonts w:ascii="Arial" w:hAnsi="Arial" w:cs="Arial"/>
          <w:noProof/>
          <w:sz w:val="22"/>
          <w:szCs w:val="22"/>
        </w:rPr>
        <w:fldChar w:fldCharType="separate"/>
      </w:r>
      <w:r w:rsidR="00A619E7">
        <w:rPr>
          <w:rFonts w:ascii="Arial" w:hAnsi="Arial" w:cs="Arial"/>
          <w:noProof/>
          <w:sz w:val="22"/>
          <w:szCs w:val="22"/>
        </w:rPr>
        <w:t>Wednesday, 07 February 2024</w:t>
      </w:r>
      <w:r w:rsidRPr="005928DF">
        <w:rPr>
          <w:rFonts w:ascii="Arial" w:hAnsi="Arial" w:cs="Arial"/>
          <w:noProof/>
          <w:sz w:val="22"/>
          <w:szCs w:val="22"/>
        </w:rPr>
        <w:fldChar w:fldCharType="end"/>
      </w:r>
    </w:p>
    <w:p w14:paraId="7317C112" w14:textId="77777777" w:rsidR="00CB02E0" w:rsidRPr="005928DF" w:rsidRDefault="00CB02E0" w:rsidP="00CB02E0">
      <w:pPr>
        <w:rPr>
          <w:rFonts w:ascii="Arial" w:hAnsi="Arial" w:cs="Arial"/>
          <w:noProof/>
          <w:sz w:val="22"/>
          <w:szCs w:val="22"/>
        </w:rPr>
      </w:pPr>
    </w:p>
    <w:p w14:paraId="2A73ED57" w14:textId="77777777" w:rsidR="005928DF" w:rsidRPr="005928DF" w:rsidRDefault="005928DF" w:rsidP="005928DF">
      <w:pPr>
        <w:rPr>
          <w:rFonts w:ascii="Arial" w:hAnsi="Arial" w:cs="Arial"/>
          <w:sz w:val="22"/>
          <w:szCs w:val="22"/>
        </w:rPr>
      </w:pPr>
      <w:r w:rsidRPr="005928DF">
        <w:rPr>
          <w:rFonts w:ascii="Arial" w:hAnsi="Arial" w:cs="Arial"/>
          <w:sz w:val="22"/>
          <w:szCs w:val="22"/>
        </w:rPr>
        <w:t xml:space="preserve">Dear Parent/Carers of Year 13 students, </w:t>
      </w:r>
    </w:p>
    <w:p w14:paraId="3C64F3D4" w14:textId="77777777" w:rsidR="005928DF" w:rsidRPr="005928DF" w:rsidRDefault="005928DF" w:rsidP="005928DF">
      <w:pPr>
        <w:rPr>
          <w:rFonts w:ascii="Arial" w:hAnsi="Arial" w:cs="Arial"/>
          <w:sz w:val="22"/>
          <w:szCs w:val="22"/>
        </w:rPr>
      </w:pPr>
    </w:p>
    <w:p w14:paraId="07EAE1F6" w14:textId="77777777" w:rsidR="005928DF" w:rsidRPr="005928DF" w:rsidRDefault="005928DF" w:rsidP="005928DF">
      <w:pPr>
        <w:jc w:val="both"/>
        <w:rPr>
          <w:rFonts w:ascii="Arial" w:hAnsi="Arial" w:cs="Arial"/>
          <w:sz w:val="22"/>
          <w:szCs w:val="22"/>
          <w:lang w:val="en-US"/>
        </w:rPr>
      </w:pPr>
      <w:r w:rsidRPr="005928DF">
        <w:rPr>
          <w:rFonts w:ascii="Arial" w:hAnsi="Arial" w:cs="Arial"/>
          <w:sz w:val="22"/>
          <w:szCs w:val="22"/>
          <w:lang w:val="en-US"/>
        </w:rPr>
        <w:t xml:space="preserve">Year 13 students are beginning their training for the expedition assessment as part of their Duke of Edinburgh Bronze Award.  I am writing to inform you of the walks and training that we will be lining up to help prepare them for an amazing waterfall walk over two days and overnight stay in Wales that will be their final assessment for the expedition component. </w:t>
      </w:r>
    </w:p>
    <w:p w14:paraId="58EB5AF4" w14:textId="77777777" w:rsidR="005928DF" w:rsidRPr="005928DF" w:rsidRDefault="005928DF" w:rsidP="005928DF">
      <w:pPr>
        <w:jc w:val="both"/>
        <w:rPr>
          <w:rFonts w:ascii="Arial" w:hAnsi="Arial" w:cs="Arial"/>
          <w:sz w:val="22"/>
          <w:szCs w:val="22"/>
          <w:lang w:val="en-US"/>
        </w:rPr>
      </w:pPr>
    </w:p>
    <w:p w14:paraId="76D9DB7C" w14:textId="17A1A482" w:rsidR="005928DF" w:rsidRDefault="005928DF" w:rsidP="005928DF">
      <w:pPr>
        <w:jc w:val="both"/>
        <w:rPr>
          <w:rFonts w:ascii="Arial" w:hAnsi="Arial" w:cs="Arial"/>
          <w:sz w:val="22"/>
          <w:szCs w:val="22"/>
          <w:lang w:val="en-US"/>
        </w:rPr>
      </w:pPr>
      <w:r w:rsidRPr="005928DF">
        <w:rPr>
          <w:rFonts w:ascii="Arial" w:hAnsi="Arial" w:cs="Arial"/>
          <w:sz w:val="22"/>
          <w:szCs w:val="22"/>
          <w:lang w:val="en-US"/>
        </w:rPr>
        <w:t xml:space="preserve">The walks outlined below are to lay out how we will prepare the students for their assessment in June.  Please note that we will be offering all parents a </w:t>
      </w:r>
      <w:r w:rsidR="00A619E7" w:rsidRPr="005928DF">
        <w:rPr>
          <w:rFonts w:ascii="Arial" w:hAnsi="Arial" w:cs="Arial"/>
          <w:sz w:val="22"/>
          <w:szCs w:val="22"/>
          <w:lang w:val="en-US"/>
        </w:rPr>
        <w:t>30</w:t>
      </w:r>
      <w:r w:rsidR="00A619E7">
        <w:rPr>
          <w:rFonts w:ascii="Arial" w:hAnsi="Arial" w:cs="Arial"/>
          <w:sz w:val="22"/>
          <w:szCs w:val="22"/>
          <w:lang w:val="en-US"/>
        </w:rPr>
        <w:t>-minute</w:t>
      </w:r>
      <w:r w:rsidRPr="005928DF">
        <w:rPr>
          <w:rFonts w:ascii="Arial" w:hAnsi="Arial" w:cs="Arial"/>
          <w:sz w:val="22"/>
          <w:szCs w:val="22"/>
          <w:lang w:val="en-US"/>
        </w:rPr>
        <w:t xml:space="preserve"> Q&amp;A session</w:t>
      </w:r>
      <w:r>
        <w:rPr>
          <w:rFonts w:ascii="Arial" w:hAnsi="Arial" w:cs="Arial"/>
          <w:sz w:val="22"/>
          <w:szCs w:val="22"/>
          <w:lang w:val="en-US"/>
        </w:rPr>
        <w:t xml:space="preserve"> on Teams</w:t>
      </w:r>
      <w:r w:rsidRPr="005928DF">
        <w:rPr>
          <w:rFonts w:ascii="Arial" w:hAnsi="Arial" w:cs="Arial"/>
          <w:sz w:val="22"/>
          <w:szCs w:val="22"/>
          <w:lang w:val="en-US"/>
        </w:rPr>
        <w:t xml:space="preserve"> closer to the assessment date to answer any questions you may have.  </w:t>
      </w:r>
    </w:p>
    <w:p w14:paraId="3388F011" w14:textId="77777777" w:rsidR="005928DF" w:rsidRDefault="005928DF" w:rsidP="005928DF">
      <w:pPr>
        <w:jc w:val="both"/>
        <w:rPr>
          <w:rFonts w:ascii="Arial" w:hAnsi="Arial" w:cs="Arial"/>
          <w:sz w:val="22"/>
          <w:szCs w:val="22"/>
          <w:lang w:val="en-US"/>
        </w:rPr>
      </w:pPr>
    </w:p>
    <w:p w14:paraId="3A67CDB0" w14:textId="77777777" w:rsidR="00AB00C8" w:rsidRDefault="005928DF" w:rsidP="005928DF">
      <w:pPr>
        <w:jc w:val="both"/>
        <w:rPr>
          <w:rFonts w:ascii="Arial" w:hAnsi="Arial" w:cs="Arial"/>
          <w:sz w:val="22"/>
          <w:szCs w:val="22"/>
          <w:lang w:val="en-US"/>
        </w:rPr>
      </w:pPr>
      <w:r w:rsidRPr="005928DF">
        <w:rPr>
          <w:rFonts w:ascii="Arial" w:hAnsi="Arial" w:cs="Arial"/>
          <w:sz w:val="22"/>
          <w:szCs w:val="22"/>
          <w:lang w:val="en-US"/>
        </w:rPr>
        <w:t>Students will not be permitted to have their mobile phones on the expedition assessment but will have a communication device to reach staff should they need to.  We will be purchasing walking boots</w:t>
      </w:r>
      <w:r w:rsidR="00AB00C8">
        <w:rPr>
          <w:rFonts w:ascii="Arial" w:hAnsi="Arial" w:cs="Arial"/>
          <w:sz w:val="22"/>
          <w:szCs w:val="22"/>
          <w:lang w:val="en-US"/>
        </w:rPr>
        <w:t xml:space="preserve">, </w:t>
      </w:r>
      <w:proofErr w:type="gramStart"/>
      <w:r w:rsidR="00AB00C8">
        <w:rPr>
          <w:rFonts w:ascii="Arial" w:hAnsi="Arial" w:cs="Arial"/>
          <w:sz w:val="22"/>
          <w:szCs w:val="22"/>
          <w:lang w:val="en-US"/>
        </w:rPr>
        <w:t>waterproofs</w:t>
      </w:r>
      <w:proofErr w:type="gramEnd"/>
      <w:r w:rsidR="00AB00C8">
        <w:rPr>
          <w:rFonts w:ascii="Arial" w:hAnsi="Arial" w:cs="Arial"/>
          <w:sz w:val="22"/>
          <w:szCs w:val="22"/>
          <w:lang w:val="en-US"/>
        </w:rPr>
        <w:t xml:space="preserve"> and backpacks</w:t>
      </w:r>
      <w:r w:rsidRPr="005928DF">
        <w:rPr>
          <w:rFonts w:ascii="Arial" w:hAnsi="Arial" w:cs="Arial"/>
          <w:sz w:val="22"/>
          <w:szCs w:val="22"/>
          <w:lang w:val="en-US"/>
        </w:rPr>
        <w:t xml:space="preserve"> for </w:t>
      </w:r>
      <w:r w:rsidR="00AB00C8">
        <w:rPr>
          <w:rFonts w:ascii="Arial" w:hAnsi="Arial" w:cs="Arial"/>
          <w:sz w:val="22"/>
          <w:szCs w:val="22"/>
          <w:lang w:val="en-US"/>
        </w:rPr>
        <w:t>students to</w:t>
      </w:r>
      <w:r w:rsidRPr="005928DF">
        <w:rPr>
          <w:rFonts w:ascii="Arial" w:hAnsi="Arial" w:cs="Arial"/>
          <w:sz w:val="22"/>
          <w:szCs w:val="22"/>
          <w:lang w:val="en-US"/>
        </w:rPr>
        <w:t xml:space="preserve"> borrow </w:t>
      </w:r>
      <w:r w:rsidR="00AB00C8">
        <w:rPr>
          <w:rFonts w:ascii="Arial" w:hAnsi="Arial" w:cs="Arial"/>
          <w:sz w:val="22"/>
          <w:szCs w:val="22"/>
          <w:lang w:val="en-US"/>
        </w:rPr>
        <w:t xml:space="preserve">should they </w:t>
      </w:r>
      <w:r w:rsidRPr="005928DF">
        <w:rPr>
          <w:rFonts w:ascii="Arial" w:hAnsi="Arial" w:cs="Arial"/>
          <w:sz w:val="22"/>
          <w:szCs w:val="22"/>
          <w:lang w:val="en-US"/>
        </w:rPr>
        <w:t xml:space="preserve">require them.  </w:t>
      </w:r>
    </w:p>
    <w:p w14:paraId="3B7CF0AE" w14:textId="77777777" w:rsidR="00AB00C8" w:rsidRDefault="00AB00C8" w:rsidP="005928DF">
      <w:pPr>
        <w:jc w:val="both"/>
        <w:rPr>
          <w:rFonts w:ascii="Arial" w:hAnsi="Arial" w:cs="Arial"/>
          <w:sz w:val="22"/>
          <w:szCs w:val="22"/>
          <w:lang w:val="en-US"/>
        </w:rPr>
      </w:pPr>
    </w:p>
    <w:p w14:paraId="580D3282" w14:textId="697B720F" w:rsidR="005928DF" w:rsidRPr="005928DF" w:rsidRDefault="005928DF" w:rsidP="005928DF">
      <w:pPr>
        <w:jc w:val="both"/>
        <w:rPr>
          <w:rFonts w:ascii="Arial" w:hAnsi="Arial" w:cs="Arial"/>
          <w:sz w:val="22"/>
          <w:szCs w:val="22"/>
          <w:lang w:val="en-US"/>
        </w:rPr>
      </w:pPr>
      <w:r w:rsidRPr="005928DF">
        <w:rPr>
          <w:rFonts w:ascii="Arial" w:hAnsi="Arial" w:cs="Arial"/>
          <w:sz w:val="22"/>
          <w:szCs w:val="22"/>
          <w:lang w:val="en-US"/>
        </w:rPr>
        <w:t xml:space="preserve">The assessment dates in June are now fixed and this is the only time we will have the certified assessor attending with the group to accredit the students.  </w:t>
      </w:r>
      <w:r w:rsidR="002B4886">
        <w:rPr>
          <w:rFonts w:ascii="Arial" w:hAnsi="Arial" w:cs="Arial"/>
          <w:sz w:val="22"/>
          <w:szCs w:val="22"/>
          <w:lang w:val="en-US"/>
        </w:rPr>
        <w:t>S</w:t>
      </w:r>
      <w:r w:rsidRPr="005928DF">
        <w:rPr>
          <w:rFonts w:ascii="Arial" w:hAnsi="Arial" w:cs="Arial"/>
          <w:sz w:val="22"/>
          <w:szCs w:val="22"/>
          <w:lang w:val="en-US"/>
        </w:rPr>
        <w:t>tudents can achieve unit awards in the three other sections of the award if they do not complete the assessment, however th</w:t>
      </w:r>
      <w:r w:rsidR="00AB040F">
        <w:rPr>
          <w:rFonts w:ascii="Arial" w:hAnsi="Arial" w:cs="Arial"/>
          <w:sz w:val="22"/>
          <w:szCs w:val="22"/>
          <w:lang w:val="en-US"/>
        </w:rPr>
        <w:t>e expedition element of the course</w:t>
      </w:r>
      <w:r w:rsidRPr="005928DF">
        <w:rPr>
          <w:rFonts w:ascii="Arial" w:hAnsi="Arial" w:cs="Arial"/>
          <w:sz w:val="22"/>
          <w:szCs w:val="22"/>
          <w:lang w:val="en-US"/>
        </w:rPr>
        <w:t xml:space="preserve"> is required to achieve the full Bronze Award. </w:t>
      </w:r>
    </w:p>
    <w:p w14:paraId="0D578656" w14:textId="77777777" w:rsidR="005928DF" w:rsidRDefault="005928DF" w:rsidP="005928DF">
      <w:pPr>
        <w:jc w:val="both"/>
        <w:rPr>
          <w:rFonts w:ascii="Arial" w:hAnsi="Arial" w:cs="Arial"/>
          <w:sz w:val="22"/>
          <w:szCs w:val="22"/>
          <w:lang w:val="en-US"/>
        </w:rPr>
      </w:pPr>
    </w:p>
    <w:tbl>
      <w:tblPr>
        <w:tblStyle w:val="TableGrid"/>
        <w:tblW w:w="0" w:type="auto"/>
        <w:jc w:val="center"/>
        <w:tblLook w:val="04A0" w:firstRow="1" w:lastRow="0" w:firstColumn="1" w:lastColumn="0" w:noHBand="0" w:noVBand="1"/>
      </w:tblPr>
      <w:tblGrid>
        <w:gridCol w:w="2689"/>
        <w:gridCol w:w="4961"/>
      </w:tblGrid>
      <w:tr w:rsidR="00AB040F" w14:paraId="68B7CA26" w14:textId="77777777" w:rsidTr="00FF6FD8">
        <w:trPr>
          <w:trHeight w:val="397"/>
          <w:jc w:val="center"/>
        </w:trPr>
        <w:tc>
          <w:tcPr>
            <w:tcW w:w="2689" w:type="dxa"/>
            <w:vAlign w:val="center"/>
          </w:tcPr>
          <w:p w14:paraId="3F9C3EB3" w14:textId="44761156" w:rsidR="00AB040F" w:rsidRDefault="00AB040F" w:rsidP="00D25D51">
            <w:pPr>
              <w:rPr>
                <w:rFonts w:ascii="Arial" w:hAnsi="Arial" w:cs="Arial"/>
                <w:sz w:val="22"/>
                <w:szCs w:val="22"/>
                <w:lang w:val="en-US"/>
              </w:rPr>
            </w:pPr>
            <w:r>
              <w:rPr>
                <w:rFonts w:ascii="Arial" w:hAnsi="Arial" w:cs="Arial"/>
                <w:sz w:val="22"/>
                <w:szCs w:val="22"/>
                <w:lang w:val="en-US"/>
              </w:rPr>
              <w:t>6</w:t>
            </w:r>
            <w:r w:rsidRPr="00AB040F">
              <w:rPr>
                <w:rFonts w:ascii="Arial" w:hAnsi="Arial" w:cs="Arial"/>
                <w:sz w:val="22"/>
                <w:szCs w:val="22"/>
                <w:vertAlign w:val="superscript"/>
                <w:lang w:val="en-US"/>
              </w:rPr>
              <w:t>th</w:t>
            </w:r>
            <w:r>
              <w:rPr>
                <w:rFonts w:ascii="Arial" w:hAnsi="Arial" w:cs="Arial"/>
                <w:sz w:val="22"/>
                <w:szCs w:val="22"/>
                <w:lang w:val="en-US"/>
              </w:rPr>
              <w:t xml:space="preserve"> March</w:t>
            </w:r>
          </w:p>
        </w:tc>
        <w:tc>
          <w:tcPr>
            <w:tcW w:w="4961" w:type="dxa"/>
            <w:vAlign w:val="center"/>
          </w:tcPr>
          <w:p w14:paraId="681E2D2B" w14:textId="3EB896A6" w:rsidR="00AB040F" w:rsidRDefault="00AB040F" w:rsidP="00D25D51">
            <w:pPr>
              <w:rPr>
                <w:rFonts w:ascii="Arial" w:hAnsi="Arial" w:cs="Arial"/>
                <w:sz w:val="22"/>
                <w:szCs w:val="22"/>
                <w:lang w:val="en-US"/>
              </w:rPr>
            </w:pPr>
            <w:proofErr w:type="spellStart"/>
            <w:r>
              <w:rPr>
                <w:rFonts w:ascii="Arial" w:hAnsi="Arial" w:cs="Arial"/>
                <w:sz w:val="22"/>
                <w:szCs w:val="22"/>
                <w:lang w:val="en-US"/>
              </w:rPr>
              <w:t>Caldecotte</w:t>
            </w:r>
            <w:proofErr w:type="spellEnd"/>
            <w:r>
              <w:rPr>
                <w:rFonts w:ascii="Arial" w:hAnsi="Arial" w:cs="Arial"/>
                <w:sz w:val="22"/>
                <w:szCs w:val="22"/>
                <w:lang w:val="en-US"/>
              </w:rPr>
              <w:t xml:space="preserve"> Lake walk</w:t>
            </w:r>
          </w:p>
        </w:tc>
      </w:tr>
      <w:tr w:rsidR="00AB040F" w14:paraId="6A7337E5" w14:textId="77777777" w:rsidTr="00FF6FD8">
        <w:trPr>
          <w:trHeight w:val="397"/>
          <w:jc w:val="center"/>
        </w:trPr>
        <w:tc>
          <w:tcPr>
            <w:tcW w:w="2689" w:type="dxa"/>
            <w:vAlign w:val="center"/>
          </w:tcPr>
          <w:p w14:paraId="6DD2F37C" w14:textId="7CE0C9F4" w:rsidR="00AB040F" w:rsidRDefault="00AB040F" w:rsidP="00D25D51">
            <w:pPr>
              <w:rPr>
                <w:rFonts w:ascii="Arial" w:hAnsi="Arial" w:cs="Arial"/>
                <w:sz w:val="22"/>
                <w:szCs w:val="22"/>
                <w:lang w:val="en-US"/>
              </w:rPr>
            </w:pPr>
            <w:r>
              <w:rPr>
                <w:rFonts w:ascii="Arial" w:hAnsi="Arial" w:cs="Arial"/>
                <w:sz w:val="22"/>
                <w:szCs w:val="22"/>
                <w:lang w:val="en-US"/>
              </w:rPr>
              <w:t>20</w:t>
            </w:r>
            <w:r w:rsidRPr="00AB040F">
              <w:rPr>
                <w:rFonts w:ascii="Arial" w:hAnsi="Arial" w:cs="Arial"/>
                <w:sz w:val="22"/>
                <w:szCs w:val="22"/>
                <w:vertAlign w:val="superscript"/>
                <w:lang w:val="en-US"/>
              </w:rPr>
              <w:t>th</w:t>
            </w:r>
            <w:r>
              <w:rPr>
                <w:rFonts w:ascii="Arial" w:hAnsi="Arial" w:cs="Arial"/>
                <w:sz w:val="22"/>
                <w:szCs w:val="22"/>
                <w:lang w:val="en-US"/>
              </w:rPr>
              <w:t xml:space="preserve"> March</w:t>
            </w:r>
          </w:p>
        </w:tc>
        <w:tc>
          <w:tcPr>
            <w:tcW w:w="4961" w:type="dxa"/>
            <w:vAlign w:val="center"/>
          </w:tcPr>
          <w:p w14:paraId="50D3DA86" w14:textId="472A94AA" w:rsidR="00AB040F" w:rsidRDefault="00AB040F" w:rsidP="00D25D51">
            <w:pPr>
              <w:rPr>
                <w:rFonts w:ascii="Arial" w:hAnsi="Arial" w:cs="Arial"/>
                <w:sz w:val="22"/>
                <w:szCs w:val="22"/>
                <w:lang w:val="en-US"/>
              </w:rPr>
            </w:pPr>
            <w:r>
              <w:rPr>
                <w:rFonts w:ascii="Arial" w:hAnsi="Arial" w:cs="Arial"/>
                <w:sz w:val="22"/>
                <w:szCs w:val="22"/>
                <w:lang w:val="en-US"/>
              </w:rPr>
              <w:t>Grand Union Canal walk</w:t>
            </w:r>
          </w:p>
        </w:tc>
      </w:tr>
      <w:tr w:rsidR="00AB040F" w14:paraId="6A758575" w14:textId="77777777" w:rsidTr="00FF6FD8">
        <w:trPr>
          <w:trHeight w:val="397"/>
          <w:jc w:val="center"/>
        </w:trPr>
        <w:tc>
          <w:tcPr>
            <w:tcW w:w="2689" w:type="dxa"/>
            <w:vAlign w:val="center"/>
          </w:tcPr>
          <w:p w14:paraId="613437A3" w14:textId="7FB7EDAB" w:rsidR="00AB040F" w:rsidRDefault="00F06D5E" w:rsidP="00D25D51">
            <w:pPr>
              <w:rPr>
                <w:rFonts w:ascii="Arial" w:hAnsi="Arial" w:cs="Arial"/>
                <w:sz w:val="22"/>
                <w:szCs w:val="22"/>
                <w:lang w:val="en-US"/>
              </w:rPr>
            </w:pPr>
            <w:r>
              <w:rPr>
                <w:rFonts w:ascii="Arial" w:hAnsi="Arial" w:cs="Arial"/>
                <w:sz w:val="22"/>
                <w:szCs w:val="22"/>
                <w:lang w:val="en-US"/>
              </w:rPr>
              <w:t>17</w:t>
            </w:r>
            <w:r w:rsidR="00AB040F" w:rsidRPr="00AB040F">
              <w:rPr>
                <w:rFonts w:ascii="Arial" w:hAnsi="Arial" w:cs="Arial"/>
                <w:sz w:val="22"/>
                <w:szCs w:val="22"/>
                <w:vertAlign w:val="superscript"/>
                <w:lang w:val="en-US"/>
              </w:rPr>
              <w:t>th</w:t>
            </w:r>
            <w:r w:rsidR="00AB040F">
              <w:rPr>
                <w:rFonts w:ascii="Arial" w:hAnsi="Arial" w:cs="Arial"/>
                <w:sz w:val="22"/>
                <w:szCs w:val="22"/>
                <w:lang w:val="en-US"/>
              </w:rPr>
              <w:t xml:space="preserve"> April</w:t>
            </w:r>
          </w:p>
        </w:tc>
        <w:tc>
          <w:tcPr>
            <w:tcW w:w="4961" w:type="dxa"/>
            <w:vAlign w:val="center"/>
          </w:tcPr>
          <w:p w14:paraId="2B475430" w14:textId="56CA6DC7" w:rsidR="00AB040F" w:rsidRDefault="00AB040F" w:rsidP="00D25D51">
            <w:pPr>
              <w:rPr>
                <w:rFonts w:ascii="Arial" w:hAnsi="Arial" w:cs="Arial"/>
                <w:sz w:val="22"/>
                <w:szCs w:val="22"/>
                <w:lang w:val="en-US"/>
              </w:rPr>
            </w:pPr>
            <w:r>
              <w:rPr>
                <w:rFonts w:ascii="Arial" w:hAnsi="Arial" w:cs="Arial"/>
                <w:sz w:val="22"/>
                <w:szCs w:val="22"/>
                <w:lang w:val="en-US"/>
              </w:rPr>
              <w:t>Willen Lake walk</w:t>
            </w:r>
          </w:p>
        </w:tc>
      </w:tr>
      <w:tr w:rsidR="00AB040F" w14:paraId="7DE0756C" w14:textId="77777777" w:rsidTr="00FF6FD8">
        <w:trPr>
          <w:trHeight w:val="397"/>
          <w:jc w:val="center"/>
        </w:trPr>
        <w:tc>
          <w:tcPr>
            <w:tcW w:w="2689" w:type="dxa"/>
            <w:vAlign w:val="center"/>
          </w:tcPr>
          <w:p w14:paraId="398DD968" w14:textId="4F45CD1E" w:rsidR="00AB040F" w:rsidRDefault="00506AE8" w:rsidP="00D25D51">
            <w:pPr>
              <w:rPr>
                <w:rFonts w:ascii="Arial" w:hAnsi="Arial" w:cs="Arial"/>
                <w:sz w:val="22"/>
                <w:szCs w:val="22"/>
                <w:lang w:val="en-US"/>
              </w:rPr>
            </w:pPr>
            <w:r>
              <w:rPr>
                <w:rFonts w:ascii="Arial" w:hAnsi="Arial" w:cs="Arial"/>
                <w:sz w:val="22"/>
                <w:szCs w:val="22"/>
                <w:lang w:val="en-US"/>
              </w:rPr>
              <w:t>1</w:t>
            </w:r>
            <w:r w:rsidRPr="00506AE8">
              <w:rPr>
                <w:rFonts w:ascii="Arial" w:hAnsi="Arial" w:cs="Arial"/>
                <w:sz w:val="22"/>
                <w:szCs w:val="22"/>
                <w:vertAlign w:val="superscript"/>
                <w:lang w:val="en-US"/>
              </w:rPr>
              <w:t>st</w:t>
            </w:r>
            <w:r>
              <w:rPr>
                <w:rFonts w:ascii="Arial" w:hAnsi="Arial" w:cs="Arial"/>
                <w:sz w:val="22"/>
                <w:szCs w:val="22"/>
                <w:lang w:val="en-US"/>
              </w:rPr>
              <w:t xml:space="preserve"> May</w:t>
            </w:r>
          </w:p>
        </w:tc>
        <w:tc>
          <w:tcPr>
            <w:tcW w:w="4961" w:type="dxa"/>
            <w:vAlign w:val="center"/>
          </w:tcPr>
          <w:p w14:paraId="17E6C480" w14:textId="419FC0F6" w:rsidR="00384699" w:rsidRPr="003F279A" w:rsidRDefault="00506AE8" w:rsidP="00D25D51">
            <w:pPr>
              <w:rPr>
                <w:rFonts w:ascii="Arial" w:hAnsi="Arial" w:cs="Arial"/>
                <w:b/>
                <w:bCs/>
                <w:sz w:val="22"/>
                <w:szCs w:val="22"/>
                <w:lang w:val="en-US"/>
              </w:rPr>
            </w:pPr>
            <w:proofErr w:type="spellStart"/>
            <w:r w:rsidRPr="003F279A">
              <w:rPr>
                <w:rFonts w:ascii="Arial" w:hAnsi="Arial" w:cs="Arial"/>
                <w:b/>
                <w:bCs/>
                <w:sz w:val="22"/>
                <w:szCs w:val="22"/>
                <w:lang w:val="en-US"/>
              </w:rPr>
              <w:t>Pitsford</w:t>
            </w:r>
            <w:proofErr w:type="spellEnd"/>
            <w:r w:rsidRPr="003F279A">
              <w:rPr>
                <w:rFonts w:ascii="Arial" w:hAnsi="Arial" w:cs="Arial"/>
                <w:b/>
                <w:bCs/>
                <w:sz w:val="22"/>
                <w:szCs w:val="22"/>
                <w:lang w:val="en-US"/>
              </w:rPr>
              <w:t xml:space="preserve"> </w:t>
            </w:r>
            <w:r w:rsidR="00881C63" w:rsidRPr="003F279A">
              <w:rPr>
                <w:rFonts w:ascii="Arial" w:hAnsi="Arial" w:cs="Arial"/>
                <w:b/>
                <w:bCs/>
                <w:sz w:val="22"/>
                <w:szCs w:val="22"/>
                <w:lang w:val="en-US"/>
              </w:rPr>
              <w:t>Practice Dinner</w:t>
            </w:r>
          </w:p>
          <w:p w14:paraId="7AFD18CC" w14:textId="77777777" w:rsidR="004121DB" w:rsidRDefault="00384699" w:rsidP="00D25D51">
            <w:pPr>
              <w:rPr>
                <w:rFonts w:ascii="Arial" w:hAnsi="Arial" w:cs="Arial"/>
                <w:sz w:val="22"/>
                <w:szCs w:val="22"/>
                <w:lang w:val="en-US"/>
              </w:rPr>
            </w:pPr>
            <w:r>
              <w:rPr>
                <w:rFonts w:ascii="Arial" w:hAnsi="Arial" w:cs="Arial"/>
                <w:sz w:val="22"/>
                <w:szCs w:val="22"/>
                <w:lang w:val="en-US"/>
              </w:rPr>
              <w:t xml:space="preserve">Leaving site at 1:00pm </w:t>
            </w:r>
          </w:p>
          <w:p w14:paraId="4EE82D8A" w14:textId="77777777" w:rsidR="004121DB" w:rsidRDefault="004121DB" w:rsidP="00D25D51">
            <w:pPr>
              <w:rPr>
                <w:rFonts w:ascii="Arial" w:hAnsi="Arial" w:cs="Arial"/>
                <w:sz w:val="22"/>
                <w:szCs w:val="22"/>
                <w:lang w:val="en-US"/>
              </w:rPr>
            </w:pPr>
            <w:r>
              <w:rPr>
                <w:rFonts w:ascii="Arial" w:hAnsi="Arial" w:cs="Arial"/>
                <w:sz w:val="22"/>
                <w:szCs w:val="22"/>
                <w:lang w:val="en-US"/>
              </w:rPr>
              <w:t>R</w:t>
            </w:r>
            <w:r w:rsidR="00384699">
              <w:rPr>
                <w:rFonts w:ascii="Arial" w:hAnsi="Arial" w:cs="Arial"/>
                <w:sz w:val="22"/>
                <w:szCs w:val="22"/>
                <w:lang w:val="en-US"/>
              </w:rPr>
              <w:t xml:space="preserve">eturning to the Post 16 Centre at 8:00pm </w:t>
            </w:r>
          </w:p>
          <w:p w14:paraId="11DA46F2" w14:textId="2761614B" w:rsidR="00384699" w:rsidRDefault="00864F8D" w:rsidP="00D25D51">
            <w:pPr>
              <w:rPr>
                <w:rFonts w:ascii="Arial" w:hAnsi="Arial" w:cs="Arial"/>
                <w:sz w:val="22"/>
                <w:szCs w:val="22"/>
                <w:lang w:val="en-US"/>
              </w:rPr>
            </w:pPr>
            <w:r>
              <w:rPr>
                <w:rFonts w:ascii="Arial" w:hAnsi="Arial" w:cs="Arial"/>
                <w:sz w:val="22"/>
                <w:szCs w:val="22"/>
                <w:lang w:val="en-US"/>
              </w:rPr>
              <w:t>(</w:t>
            </w:r>
            <w:r w:rsidR="004121DB">
              <w:rPr>
                <w:rFonts w:ascii="Arial" w:hAnsi="Arial" w:cs="Arial"/>
                <w:sz w:val="22"/>
                <w:szCs w:val="22"/>
                <w:lang w:val="en-US"/>
              </w:rPr>
              <w:t xml:space="preserve">Letter with </w:t>
            </w:r>
            <w:r>
              <w:rPr>
                <w:rFonts w:ascii="Arial" w:hAnsi="Arial" w:cs="Arial"/>
                <w:sz w:val="22"/>
                <w:szCs w:val="22"/>
                <w:lang w:val="en-US"/>
              </w:rPr>
              <w:t xml:space="preserve">more </w:t>
            </w:r>
            <w:r w:rsidR="004121DB">
              <w:rPr>
                <w:rFonts w:ascii="Arial" w:hAnsi="Arial" w:cs="Arial"/>
                <w:sz w:val="22"/>
                <w:szCs w:val="22"/>
                <w:lang w:val="en-US"/>
              </w:rPr>
              <w:t>d</w:t>
            </w:r>
            <w:r w:rsidR="00384699">
              <w:rPr>
                <w:rFonts w:ascii="Arial" w:hAnsi="Arial" w:cs="Arial"/>
                <w:sz w:val="22"/>
                <w:szCs w:val="22"/>
                <w:lang w:val="en-US"/>
              </w:rPr>
              <w:t>etails to follow</w:t>
            </w:r>
            <w:r w:rsidR="004121DB">
              <w:rPr>
                <w:rFonts w:ascii="Arial" w:hAnsi="Arial" w:cs="Arial"/>
                <w:sz w:val="22"/>
                <w:szCs w:val="22"/>
                <w:lang w:val="en-US"/>
              </w:rPr>
              <w:t xml:space="preserve"> later</w:t>
            </w:r>
            <w:r>
              <w:rPr>
                <w:rFonts w:ascii="Arial" w:hAnsi="Arial" w:cs="Arial"/>
                <w:sz w:val="22"/>
                <w:szCs w:val="22"/>
                <w:lang w:val="en-US"/>
              </w:rPr>
              <w:t>)</w:t>
            </w:r>
          </w:p>
        </w:tc>
      </w:tr>
      <w:tr w:rsidR="00AB040F" w14:paraId="1DFC61F3" w14:textId="77777777" w:rsidTr="00FF6FD8">
        <w:trPr>
          <w:trHeight w:val="397"/>
          <w:jc w:val="center"/>
        </w:trPr>
        <w:tc>
          <w:tcPr>
            <w:tcW w:w="2689" w:type="dxa"/>
            <w:vAlign w:val="center"/>
          </w:tcPr>
          <w:p w14:paraId="2705A353" w14:textId="2B85DE0A" w:rsidR="00AB040F" w:rsidRDefault="00881FEB" w:rsidP="00D25D51">
            <w:pPr>
              <w:rPr>
                <w:rFonts w:ascii="Arial" w:hAnsi="Arial" w:cs="Arial"/>
                <w:sz w:val="22"/>
                <w:szCs w:val="22"/>
                <w:lang w:val="en-US"/>
              </w:rPr>
            </w:pPr>
            <w:r>
              <w:rPr>
                <w:rFonts w:ascii="Arial" w:hAnsi="Arial" w:cs="Arial"/>
                <w:sz w:val="22"/>
                <w:szCs w:val="22"/>
                <w:lang w:val="en-US"/>
              </w:rPr>
              <w:t xml:space="preserve">May </w:t>
            </w:r>
            <w:r w:rsidR="00E229AD">
              <w:rPr>
                <w:rFonts w:ascii="Arial" w:hAnsi="Arial" w:cs="Arial"/>
                <w:sz w:val="22"/>
                <w:szCs w:val="22"/>
                <w:lang w:val="en-US"/>
              </w:rPr>
              <w:t>&amp; June</w:t>
            </w:r>
          </w:p>
        </w:tc>
        <w:tc>
          <w:tcPr>
            <w:tcW w:w="4961" w:type="dxa"/>
            <w:vAlign w:val="center"/>
          </w:tcPr>
          <w:p w14:paraId="1E5780FE" w14:textId="52BBC385" w:rsidR="00881FEB" w:rsidRDefault="00881FEB" w:rsidP="00D25D51">
            <w:pPr>
              <w:rPr>
                <w:rFonts w:ascii="Arial" w:hAnsi="Arial" w:cs="Arial"/>
                <w:sz w:val="22"/>
                <w:szCs w:val="22"/>
                <w:lang w:val="en-US"/>
              </w:rPr>
            </w:pPr>
            <w:r>
              <w:rPr>
                <w:rFonts w:ascii="Arial" w:hAnsi="Arial" w:cs="Arial"/>
                <w:sz w:val="22"/>
                <w:szCs w:val="22"/>
                <w:lang w:val="en-US"/>
              </w:rPr>
              <w:t>Gym based training</w:t>
            </w:r>
          </w:p>
        </w:tc>
      </w:tr>
      <w:tr w:rsidR="0033017C" w14:paraId="0D5D4DE3" w14:textId="77777777" w:rsidTr="00FF6FD8">
        <w:trPr>
          <w:trHeight w:val="397"/>
          <w:jc w:val="center"/>
        </w:trPr>
        <w:tc>
          <w:tcPr>
            <w:tcW w:w="2689" w:type="dxa"/>
            <w:vAlign w:val="center"/>
          </w:tcPr>
          <w:p w14:paraId="12FDA4E8" w14:textId="5A2F6520" w:rsidR="0033017C" w:rsidRDefault="00DA1E41" w:rsidP="00D25D51">
            <w:pPr>
              <w:rPr>
                <w:rFonts w:ascii="Arial" w:hAnsi="Arial" w:cs="Arial"/>
                <w:sz w:val="22"/>
                <w:szCs w:val="22"/>
                <w:lang w:val="en-US"/>
              </w:rPr>
            </w:pPr>
            <w:r>
              <w:rPr>
                <w:rFonts w:ascii="Arial" w:hAnsi="Arial" w:cs="Arial"/>
                <w:sz w:val="22"/>
                <w:szCs w:val="22"/>
                <w:lang w:val="en-US"/>
              </w:rPr>
              <w:t>9</w:t>
            </w:r>
            <w:r w:rsidRPr="00DA1E41">
              <w:rPr>
                <w:rFonts w:ascii="Arial" w:hAnsi="Arial" w:cs="Arial"/>
                <w:sz w:val="22"/>
                <w:szCs w:val="22"/>
                <w:vertAlign w:val="superscript"/>
                <w:lang w:val="en-US"/>
              </w:rPr>
              <w:t>th</w:t>
            </w:r>
            <w:r>
              <w:rPr>
                <w:rFonts w:ascii="Arial" w:hAnsi="Arial" w:cs="Arial"/>
                <w:sz w:val="22"/>
                <w:szCs w:val="22"/>
                <w:lang w:val="en-US"/>
              </w:rPr>
              <w:t xml:space="preserve"> May 2024 – 19</w:t>
            </w:r>
            <w:r w:rsidRPr="00DA1E41">
              <w:rPr>
                <w:rFonts w:ascii="Arial" w:hAnsi="Arial" w:cs="Arial"/>
                <w:sz w:val="22"/>
                <w:szCs w:val="22"/>
                <w:vertAlign w:val="superscript"/>
                <w:lang w:val="en-US"/>
              </w:rPr>
              <w:t>th</w:t>
            </w:r>
            <w:r>
              <w:rPr>
                <w:rFonts w:ascii="Arial" w:hAnsi="Arial" w:cs="Arial"/>
                <w:sz w:val="22"/>
                <w:szCs w:val="22"/>
                <w:lang w:val="en-US"/>
              </w:rPr>
              <w:t xml:space="preserve"> June</w:t>
            </w:r>
          </w:p>
        </w:tc>
        <w:tc>
          <w:tcPr>
            <w:tcW w:w="4961" w:type="dxa"/>
            <w:vAlign w:val="center"/>
          </w:tcPr>
          <w:p w14:paraId="30B6CD05" w14:textId="77777777" w:rsidR="00FE0F46" w:rsidRPr="00AA2F82" w:rsidRDefault="00DA1E41" w:rsidP="00D25D51">
            <w:pPr>
              <w:rPr>
                <w:rFonts w:ascii="Arial" w:hAnsi="Arial" w:cs="Arial"/>
                <w:b/>
                <w:bCs/>
                <w:sz w:val="22"/>
                <w:szCs w:val="22"/>
                <w:lang w:val="en-US"/>
              </w:rPr>
            </w:pPr>
            <w:r w:rsidRPr="00AA2F82">
              <w:rPr>
                <w:rFonts w:ascii="Arial" w:hAnsi="Arial" w:cs="Arial"/>
                <w:b/>
                <w:bCs/>
                <w:sz w:val="22"/>
                <w:szCs w:val="22"/>
                <w:lang w:val="en-US"/>
              </w:rPr>
              <w:t>Formal summer exam season</w:t>
            </w:r>
          </w:p>
          <w:p w14:paraId="27AC058A" w14:textId="6FE40132" w:rsidR="0033017C" w:rsidRDefault="00FE0F46" w:rsidP="00D25D51">
            <w:pPr>
              <w:rPr>
                <w:rFonts w:ascii="Arial" w:hAnsi="Arial" w:cs="Arial"/>
                <w:sz w:val="22"/>
                <w:szCs w:val="22"/>
                <w:lang w:val="en-US"/>
              </w:rPr>
            </w:pPr>
            <w:r>
              <w:rPr>
                <w:rFonts w:ascii="Arial" w:hAnsi="Arial" w:cs="Arial"/>
                <w:sz w:val="22"/>
                <w:szCs w:val="22"/>
                <w:lang w:val="en-US"/>
              </w:rPr>
              <w:t>I</w:t>
            </w:r>
            <w:r w:rsidR="00DA1E41">
              <w:rPr>
                <w:rFonts w:ascii="Arial" w:hAnsi="Arial" w:cs="Arial"/>
                <w:sz w:val="22"/>
                <w:szCs w:val="22"/>
                <w:lang w:val="en-US"/>
              </w:rPr>
              <w:t>ndividual exam timetables to be confirmed</w:t>
            </w:r>
          </w:p>
        </w:tc>
      </w:tr>
      <w:tr w:rsidR="00AB040F" w14:paraId="096AD012" w14:textId="77777777" w:rsidTr="00FF6FD8">
        <w:trPr>
          <w:trHeight w:val="397"/>
          <w:jc w:val="center"/>
        </w:trPr>
        <w:tc>
          <w:tcPr>
            <w:tcW w:w="2689" w:type="dxa"/>
            <w:vAlign w:val="center"/>
          </w:tcPr>
          <w:p w14:paraId="76465A4D" w14:textId="1DB145E8" w:rsidR="00AB040F" w:rsidRDefault="00E229AD" w:rsidP="00D25D51">
            <w:pPr>
              <w:rPr>
                <w:rFonts w:ascii="Arial" w:hAnsi="Arial" w:cs="Arial"/>
                <w:sz w:val="22"/>
                <w:szCs w:val="22"/>
                <w:lang w:val="en-US"/>
              </w:rPr>
            </w:pPr>
            <w:r>
              <w:rPr>
                <w:rFonts w:ascii="Arial" w:hAnsi="Arial" w:cs="Arial"/>
                <w:sz w:val="22"/>
                <w:szCs w:val="22"/>
                <w:lang w:val="en-US"/>
              </w:rPr>
              <w:t>19th &amp; 20</w:t>
            </w:r>
            <w:r w:rsidRPr="00E229AD">
              <w:rPr>
                <w:rFonts w:ascii="Arial" w:hAnsi="Arial" w:cs="Arial"/>
                <w:sz w:val="22"/>
                <w:szCs w:val="22"/>
                <w:vertAlign w:val="superscript"/>
                <w:lang w:val="en-US"/>
              </w:rPr>
              <w:t>th</w:t>
            </w:r>
            <w:r w:rsidR="00AB01E4">
              <w:rPr>
                <w:rFonts w:ascii="Arial" w:hAnsi="Arial" w:cs="Arial"/>
                <w:sz w:val="22"/>
                <w:szCs w:val="22"/>
                <w:vertAlign w:val="superscript"/>
                <w:lang w:val="en-US"/>
              </w:rPr>
              <w:t xml:space="preserve"> </w:t>
            </w:r>
            <w:r w:rsidR="00AB01E4">
              <w:rPr>
                <w:rFonts w:ascii="Arial" w:hAnsi="Arial" w:cs="Arial"/>
                <w:sz w:val="22"/>
                <w:szCs w:val="22"/>
                <w:lang w:val="en-US"/>
              </w:rPr>
              <w:t>June</w:t>
            </w:r>
          </w:p>
        </w:tc>
        <w:tc>
          <w:tcPr>
            <w:tcW w:w="4961" w:type="dxa"/>
            <w:vAlign w:val="center"/>
          </w:tcPr>
          <w:p w14:paraId="4698A2FD" w14:textId="4437AE36" w:rsidR="00AB040F" w:rsidRPr="003F279A" w:rsidRDefault="00881C63" w:rsidP="00D25D51">
            <w:pPr>
              <w:rPr>
                <w:rFonts w:ascii="Arial" w:hAnsi="Arial" w:cs="Arial"/>
                <w:b/>
                <w:bCs/>
                <w:sz w:val="22"/>
                <w:szCs w:val="22"/>
                <w:lang w:val="en-US"/>
              </w:rPr>
            </w:pPr>
            <w:r w:rsidRPr="003F279A">
              <w:rPr>
                <w:rFonts w:ascii="Arial" w:hAnsi="Arial" w:cs="Arial"/>
                <w:b/>
                <w:bCs/>
                <w:sz w:val="22"/>
                <w:szCs w:val="22"/>
                <w:lang w:val="en-US"/>
              </w:rPr>
              <w:t>Assessed Expedition</w:t>
            </w:r>
          </w:p>
          <w:p w14:paraId="558B639C" w14:textId="4F675C66" w:rsidR="00D25D51" w:rsidRPr="00D25D51" w:rsidRDefault="00AD4B83" w:rsidP="00D25D51">
            <w:pPr>
              <w:rPr>
                <w:rFonts w:ascii="Arial" w:hAnsi="Arial" w:cs="Arial"/>
                <w:b/>
                <w:bCs/>
                <w:sz w:val="22"/>
                <w:szCs w:val="22"/>
                <w:lang w:val="en-US"/>
              </w:rPr>
            </w:pPr>
            <w:r w:rsidRPr="00D25D51">
              <w:rPr>
                <w:rFonts w:ascii="Arial" w:hAnsi="Arial" w:cs="Arial"/>
                <w:b/>
                <w:bCs/>
                <w:sz w:val="22"/>
                <w:szCs w:val="22"/>
                <w:lang w:val="en-US"/>
              </w:rPr>
              <w:t>Wednesday 19</w:t>
            </w:r>
            <w:r w:rsidRPr="00D25D51">
              <w:rPr>
                <w:rFonts w:ascii="Arial" w:hAnsi="Arial" w:cs="Arial"/>
                <w:b/>
                <w:bCs/>
                <w:sz w:val="22"/>
                <w:szCs w:val="22"/>
                <w:vertAlign w:val="superscript"/>
                <w:lang w:val="en-US"/>
              </w:rPr>
              <w:t>th</w:t>
            </w:r>
            <w:r w:rsidRPr="00D25D51">
              <w:rPr>
                <w:rFonts w:ascii="Arial" w:hAnsi="Arial" w:cs="Arial"/>
                <w:b/>
                <w:bCs/>
                <w:sz w:val="22"/>
                <w:szCs w:val="22"/>
                <w:lang w:val="en-US"/>
              </w:rPr>
              <w:t xml:space="preserve"> June 2024 </w:t>
            </w:r>
          </w:p>
          <w:p w14:paraId="13B7735D" w14:textId="491C162C" w:rsidR="00C170D7" w:rsidRDefault="00AD4B83" w:rsidP="00D25D51">
            <w:pPr>
              <w:rPr>
                <w:rFonts w:ascii="Arial" w:hAnsi="Arial" w:cs="Arial"/>
                <w:sz w:val="22"/>
                <w:szCs w:val="22"/>
                <w:lang w:val="en-US"/>
              </w:rPr>
            </w:pPr>
            <w:r>
              <w:rPr>
                <w:rFonts w:ascii="Arial" w:hAnsi="Arial" w:cs="Arial"/>
                <w:sz w:val="22"/>
                <w:szCs w:val="22"/>
                <w:lang w:val="en-US"/>
              </w:rPr>
              <w:t>9:00am departure</w:t>
            </w:r>
            <w:r w:rsidR="00D25D51">
              <w:rPr>
                <w:rFonts w:ascii="Arial" w:hAnsi="Arial" w:cs="Arial"/>
                <w:sz w:val="22"/>
                <w:szCs w:val="22"/>
                <w:lang w:val="en-US"/>
              </w:rPr>
              <w:t xml:space="preserve"> from Post 16 Centre</w:t>
            </w:r>
          </w:p>
          <w:p w14:paraId="4875B45D" w14:textId="70DED598" w:rsidR="00D25D51" w:rsidRPr="00D25D51" w:rsidRDefault="00AD4B83" w:rsidP="00D25D51">
            <w:pPr>
              <w:rPr>
                <w:rFonts w:ascii="Arial" w:hAnsi="Arial" w:cs="Arial"/>
                <w:b/>
                <w:bCs/>
                <w:sz w:val="22"/>
                <w:szCs w:val="22"/>
                <w:lang w:val="en-US"/>
              </w:rPr>
            </w:pPr>
            <w:r w:rsidRPr="00D25D51">
              <w:rPr>
                <w:rFonts w:ascii="Arial" w:hAnsi="Arial" w:cs="Arial"/>
                <w:b/>
                <w:bCs/>
                <w:sz w:val="22"/>
                <w:szCs w:val="22"/>
                <w:lang w:val="en-US"/>
              </w:rPr>
              <w:t>Thursday 20</w:t>
            </w:r>
            <w:r w:rsidRPr="00D25D51">
              <w:rPr>
                <w:rFonts w:ascii="Arial" w:hAnsi="Arial" w:cs="Arial"/>
                <w:b/>
                <w:bCs/>
                <w:sz w:val="22"/>
                <w:szCs w:val="22"/>
                <w:vertAlign w:val="superscript"/>
                <w:lang w:val="en-US"/>
              </w:rPr>
              <w:t>th</w:t>
            </w:r>
            <w:r w:rsidRPr="00D25D51">
              <w:rPr>
                <w:rFonts w:ascii="Arial" w:hAnsi="Arial" w:cs="Arial"/>
                <w:b/>
                <w:bCs/>
                <w:sz w:val="22"/>
                <w:szCs w:val="22"/>
                <w:lang w:val="en-US"/>
              </w:rPr>
              <w:t xml:space="preserve"> June 2024</w:t>
            </w:r>
          </w:p>
          <w:p w14:paraId="04033091" w14:textId="5F793867" w:rsidR="00AD4B83" w:rsidRDefault="00D25D51" w:rsidP="00D25D51">
            <w:pPr>
              <w:rPr>
                <w:rFonts w:ascii="Arial" w:hAnsi="Arial" w:cs="Arial"/>
                <w:sz w:val="22"/>
                <w:szCs w:val="22"/>
                <w:lang w:val="en-US"/>
              </w:rPr>
            </w:pPr>
            <w:r>
              <w:rPr>
                <w:rFonts w:ascii="Arial" w:hAnsi="Arial" w:cs="Arial"/>
                <w:sz w:val="22"/>
                <w:szCs w:val="22"/>
                <w:lang w:val="en-US"/>
              </w:rPr>
              <w:t>7:00pm (approx.) return to Post 16 Centre</w:t>
            </w:r>
          </w:p>
        </w:tc>
      </w:tr>
    </w:tbl>
    <w:p w14:paraId="4390B668" w14:textId="77777777" w:rsidR="00AB040F" w:rsidRPr="005928DF" w:rsidRDefault="00AB040F" w:rsidP="005928DF">
      <w:pPr>
        <w:jc w:val="both"/>
        <w:rPr>
          <w:rFonts w:ascii="Arial" w:hAnsi="Arial" w:cs="Arial"/>
          <w:sz w:val="22"/>
          <w:szCs w:val="22"/>
          <w:lang w:val="en-US"/>
        </w:rPr>
      </w:pPr>
    </w:p>
    <w:p w14:paraId="741D3F2D" w14:textId="1B2B719D" w:rsidR="005928DF" w:rsidRPr="005928DF" w:rsidRDefault="005928DF" w:rsidP="005928DF">
      <w:pPr>
        <w:jc w:val="both"/>
        <w:rPr>
          <w:rFonts w:ascii="Arial" w:hAnsi="Arial" w:cs="Arial"/>
          <w:sz w:val="22"/>
          <w:szCs w:val="22"/>
          <w:shd w:val="clear" w:color="auto" w:fill="FFFFFF"/>
        </w:rPr>
      </w:pPr>
      <w:r w:rsidRPr="005928DF">
        <w:rPr>
          <w:rFonts w:ascii="Arial" w:hAnsi="Arial" w:cs="Arial"/>
          <w:sz w:val="22"/>
          <w:szCs w:val="22"/>
          <w:lang w:val="en-US"/>
        </w:rPr>
        <w:t xml:space="preserve">Thank you for your continued support in helping </w:t>
      </w:r>
      <w:r w:rsidR="00D25D51">
        <w:rPr>
          <w:rFonts w:ascii="Arial" w:hAnsi="Arial" w:cs="Arial"/>
          <w:sz w:val="22"/>
          <w:szCs w:val="22"/>
          <w:lang w:val="en-US"/>
        </w:rPr>
        <w:t>our students</w:t>
      </w:r>
      <w:r w:rsidRPr="005928DF">
        <w:rPr>
          <w:rFonts w:ascii="Arial" w:hAnsi="Arial" w:cs="Arial"/>
          <w:sz w:val="22"/>
          <w:szCs w:val="22"/>
          <w:lang w:val="en-US"/>
        </w:rPr>
        <w:t xml:space="preserve"> to prepare for their expedition</w:t>
      </w:r>
      <w:r w:rsidR="00D25D51">
        <w:rPr>
          <w:rFonts w:ascii="Arial" w:hAnsi="Arial" w:cs="Arial"/>
          <w:sz w:val="22"/>
          <w:szCs w:val="22"/>
          <w:lang w:val="en-US"/>
        </w:rPr>
        <w:t>. P</w:t>
      </w:r>
      <w:r w:rsidRPr="005928DF">
        <w:rPr>
          <w:rFonts w:ascii="Arial" w:hAnsi="Arial" w:cs="Arial"/>
          <w:sz w:val="22"/>
          <w:szCs w:val="22"/>
          <w:shd w:val="clear" w:color="auto" w:fill="FFFFFF"/>
        </w:rPr>
        <w:t xml:space="preserve">lease do not hesitate to contact </w:t>
      </w:r>
      <w:r w:rsidR="00D25D51">
        <w:rPr>
          <w:rFonts w:ascii="Arial" w:hAnsi="Arial" w:cs="Arial"/>
          <w:sz w:val="22"/>
          <w:szCs w:val="22"/>
          <w:shd w:val="clear" w:color="auto" w:fill="FFFFFF"/>
        </w:rPr>
        <w:t>us</w:t>
      </w:r>
      <w:r w:rsidRPr="005928DF">
        <w:rPr>
          <w:rFonts w:ascii="Arial" w:hAnsi="Arial" w:cs="Arial"/>
          <w:sz w:val="22"/>
          <w:szCs w:val="22"/>
          <w:shd w:val="clear" w:color="auto" w:fill="FFFFFF"/>
        </w:rPr>
        <w:t xml:space="preserve"> if you have any questions.</w:t>
      </w:r>
    </w:p>
    <w:p w14:paraId="52F07929" w14:textId="77777777" w:rsidR="00CB02E0" w:rsidRPr="005928DF" w:rsidRDefault="00CB02E0" w:rsidP="00CB02E0">
      <w:pPr>
        <w:jc w:val="both"/>
        <w:rPr>
          <w:rFonts w:ascii="Arial" w:hAnsi="Arial" w:cs="Arial"/>
          <w:sz w:val="22"/>
          <w:szCs w:val="22"/>
          <w:lang w:val="en-US"/>
        </w:rPr>
      </w:pPr>
    </w:p>
    <w:p w14:paraId="048707DC" w14:textId="5567A677" w:rsidR="00CB02E0" w:rsidRPr="005928DF" w:rsidRDefault="00CB02E0" w:rsidP="00CB02E0">
      <w:pPr>
        <w:jc w:val="both"/>
        <w:rPr>
          <w:rFonts w:ascii="Arial" w:hAnsi="Arial" w:cs="Arial"/>
          <w:sz w:val="22"/>
          <w:szCs w:val="22"/>
          <w:lang w:val="en-US"/>
        </w:rPr>
      </w:pPr>
      <w:r w:rsidRPr="005928DF">
        <w:rPr>
          <w:rFonts w:ascii="Arial" w:hAnsi="Arial" w:cs="Arial"/>
          <w:sz w:val="22"/>
          <w:szCs w:val="22"/>
          <w:lang w:val="en-US"/>
        </w:rPr>
        <w:t>Yours faithfully,</w:t>
      </w:r>
    </w:p>
    <w:p w14:paraId="4B4529E2" w14:textId="77777777" w:rsidR="00CB02E0" w:rsidRPr="005928DF" w:rsidRDefault="00CB02E0" w:rsidP="00CB02E0">
      <w:pPr>
        <w:jc w:val="both"/>
        <w:rPr>
          <w:rFonts w:ascii="Arial" w:hAnsi="Arial" w:cs="Arial"/>
          <w:sz w:val="22"/>
          <w:szCs w:val="22"/>
          <w:lang w:val="en-US"/>
        </w:rPr>
      </w:pPr>
      <w:r w:rsidRPr="005928DF">
        <w:rPr>
          <w:rFonts w:ascii="Arial" w:hAnsi="Arial" w:cs="Arial"/>
          <w:noProof/>
          <w:sz w:val="22"/>
          <w:szCs w:val="22"/>
          <w:lang w:eastAsia="en-GB"/>
        </w:rPr>
        <w:drawing>
          <wp:inline distT="0" distB="0" distL="0" distR="0" wp14:anchorId="7DCB436F" wp14:editId="79E70729">
            <wp:extent cx="1371600" cy="63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635924"/>
                    </a:xfrm>
                    <a:prstGeom prst="rect">
                      <a:avLst/>
                    </a:prstGeom>
                  </pic:spPr>
                </pic:pic>
              </a:graphicData>
            </a:graphic>
          </wp:inline>
        </w:drawing>
      </w:r>
    </w:p>
    <w:p w14:paraId="3764AE53" w14:textId="77777777" w:rsidR="00CB02E0" w:rsidRPr="005928DF" w:rsidRDefault="00CB02E0" w:rsidP="00CB02E0">
      <w:pPr>
        <w:jc w:val="both"/>
        <w:rPr>
          <w:rFonts w:ascii="Arial" w:hAnsi="Arial" w:cs="Arial"/>
          <w:sz w:val="22"/>
          <w:szCs w:val="22"/>
          <w:lang w:val="en-US"/>
        </w:rPr>
      </w:pPr>
    </w:p>
    <w:p w14:paraId="2C807D38" w14:textId="77777777" w:rsidR="00CB02E0" w:rsidRPr="005928DF" w:rsidRDefault="00CB02E0" w:rsidP="00CB02E0">
      <w:pPr>
        <w:jc w:val="both"/>
        <w:rPr>
          <w:rFonts w:ascii="Arial" w:hAnsi="Arial" w:cs="Arial"/>
          <w:sz w:val="22"/>
          <w:szCs w:val="22"/>
          <w:lang w:val="en-US"/>
        </w:rPr>
      </w:pPr>
      <w:r w:rsidRPr="005928DF">
        <w:rPr>
          <w:rFonts w:ascii="Arial" w:hAnsi="Arial" w:cs="Arial"/>
          <w:sz w:val="22"/>
          <w:szCs w:val="22"/>
          <w:lang w:val="en-US"/>
        </w:rPr>
        <w:t>Ms C Dehnel</w:t>
      </w:r>
    </w:p>
    <w:p w14:paraId="5850A9BB" w14:textId="77777777" w:rsidR="00CB02E0" w:rsidRPr="005928DF" w:rsidRDefault="00CB02E0" w:rsidP="00CB02E0">
      <w:pPr>
        <w:jc w:val="both"/>
        <w:rPr>
          <w:rFonts w:ascii="Arial" w:hAnsi="Arial" w:cs="Arial"/>
          <w:sz w:val="22"/>
          <w:szCs w:val="22"/>
          <w:lang w:val="en-US"/>
        </w:rPr>
      </w:pPr>
      <w:r w:rsidRPr="005928DF">
        <w:rPr>
          <w:rFonts w:ascii="Arial" w:hAnsi="Arial" w:cs="Arial"/>
          <w:sz w:val="22"/>
          <w:szCs w:val="22"/>
          <w:lang w:val="en-US"/>
        </w:rPr>
        <w:t>Assistant Principal</w:t>
      </w:r>
    </w:p>
    <w:p w14:paraId="0C333DC2" w14:textId="660DF180" w:rsidR="006070BE" w:rsidRPr="002B4886" w:rsidRDefault="00CB02E0" w:rsidP="002B4886">
      <w:pPr>
        <w:jc w:val="both"/>
        <w:rPr>
          <w:rFonts w:ascii="Arial" w:hAnsi="Arial" w:cs="Arial"/>
          <w:sz w:val="22"/>
          <w:szCs w:val="22"/>
          <w:lang w:val="en-US"/>
        </w:rPr>
      </w:pPr>
      <w:r w:rsidRPr="005928DF">
        <w:rPr>
          <w:rFonts w:ascii="Arial" w:hAnsi="Arial" w:cs="Arial"/>
          <w:sz w:val="22"/>
          <w:szCs w:val="22"/>
          <w:lang w:val="en-US"/>
        </w:rPr>
        <w:t>Post 16 Centre</w:t>
      </w:r>
    </w:p>
    <w:sectPr w:rsidR="006070BE" w:rsidRPr="002B4886" w:rsidSect="008911A7">
      <w:headerReference w:type="default" r:id="rId11"/>
      <w:footerReference w:type="default" r:id="rId12"/>
      <w:headerReference w:type="first" r:id="rId13"/>
      <w:footerReference w:type="first" r:id="rId14"/>
      <w:pgSz w:w="11906" w:h="16838"/>
      <w:pgMar w:top="567" w:right="851" w:bottom="567" w:left="85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FDC2" w14:textId="77777777" w:rsidR="00CD5DB0" w:rsidRDefault="00CD5DB0" w:rsidP="0095179B">
      <w:r>
        <w:separator/>
      </w:r>
    </w:p>
  </w:endnote>
  <w:endnote w:type="continuationSeparator" w:id="0">
    <w:p w14:paraId="60DBB120" w14:textId="77777777" w:rsidR="00CD5DB0" w:rsidRDefault="00CD5DB0" w:rsidP="0095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7B0D" w14:textId="77777777" w:rsidR="00E63B02" w:rsidRPr="00AE4463" w:rsidRDefault="008911A7" w:rsidP="00AE4463">
    <w:pPr>
      <w:pStyle w:val="Footer"/>
      <w:jc w:val="center"/>
      <w:rPr>
        <w:rFonts w:ascii="Arial" w:hAnsi="Arial" w:cs="Arial"/>
        <w:szCs w:val="20"/>
      </w:rPr>
    </w:pPr>
    <w:r>
      <w:rPr>
        <w:rFonts w:ascii="Arial" w:hAnsi="Arial" w:cs="Arial"/>
        <w:szCs w:val="20"/>
      </w:rPr>
      <w:tab/>
    </w:r>
    <w:r>
      <w:rPr>
        <w:rFonts w:ascii="Arial" w:hAnsi="Arial" w:cs="Arial"/>
        <w:szCs w:val="20"/>
      </w:rPr>
      <w:tab/>
    </w:r>
  </w:p>
  <w:p w14:paraId="3AE55FB0" w14:textId="77777777" w:rsidR="00E63B02" w:rsidRDefault="00E63B02" w:rsidP="00E63B02">
    <w:pPr>
      <w:rPr>
        <w:rFonts w:ascii="Arial" w:hAnsi="Arial" w:cs="Arial"/>
        <w:b/>
        <w:sz w:val="20"/>
        <w:szCs w:val="20"/>
      </w:rPr>
    </w:pPr>
  </w:p>
  <w:p w14:paraId="0C94C519" w14:textId="77777777" w:rsidR="0095179B" w:rsidRDefault="00951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3525" w14:textId="77777777" w:rsidR="008911A7" w:rsidRDefault="008911A7" w:rsidP="008911A7">
    <w:pPr>
      <w:pStyle w:val="Footer"/>
      <w:jc w:val="center"/>
    </w:pPr>
    <w:r>
      <w:rPr>
        <w:rFonts w:ascii="Arial" w:hAnsi="Arial" w:cs="Arial"/>
        <w:szCs w:val="20"/>
      </w:rPr>
      <w:t>Stephenson (MK) Trust</w:t>
    </w:r>
    <w:r>
      <w:rPr>
        <w:rFonts w:ascii="Arial" w:hAnsi="Arial" w:cs="Arial"/>
        <w:szCs w:val="20"/>
      </w:rPr>
      <w:tab/>
    </w:r>
    <w:r>
      <w:rPr>
        <w:rFonts w:ascii="Arial" w:hAnsi="Arial" w:cs="Arial"/>
        <w:szCs w:val="20"/>
      </w:rPr>
      <w:tab/>
    </w:r>
    <w:r w:rsidRPr="00AE4463">
      <w:rPr>
        <w:rFonts w:ascii="Arial" w:hAnsi="Arial" w:cs="Arial"/>
        <w:szCs w:val="20"/>
      </w:rPr>
      <w:t>Limited Company Number 7919427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7354" w14:textId="77777777" w:rsidR="00CD5DB0" w:rsidRDefault="00CD5DB0" w:rsidP="0095179B">
      <w:r>
        <w:separator/>
      </w:r>
    </w:p>
  </w:footnote>
  <w:footnote w:type="continuationSeparator" w:id="0">
    <w:p w14:paraId="297541C5" w14:textId="77777777" w:rsidR="00CD5DB0" w:rsidRDefault="00CD5DB0" w:rsidP="0095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0B20" w14:textId="77777777" w:rsidR="008B03FF" w:rsidRPr="00C26B33" w:rsidRDefault="005239DE" w:rsidP="005239DE">
    <w:pPr>
      <w:pStyle w:val="Header"/>
      <w:rPr>
        <w:rFonts w:ascii="Arial" w:hAnsi="Arial" w:cs="Arial"/>
        <w:lang w:val="en-US"/>
      </w:rPr>
    </w:pPr>
    <w:r>
      <w:rPr>
        <w:rFonts w:ascii="Arial" w:hAnsi="Arial" w:cs="Arial"/>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99FD" w14:textId="77777777" w:rsidR="00141E0D" w:rsidRDefault="00141E0D" w:rsidP="00141E0D">
    <w:pPr>
      <w:jc w:val="right"/>
      <w:rPr>
        <w:rFonts w:ascii="Arial" w:hAnsi="Arial" w:cs="Arial"/>
        <w:bCs/>
        <w:sz w:val="22"/>
        <w:szCs w:val="22"/>
      </w:rPr>
    </w:pPr>
    <w:r w:rsidRPr="00E63B02">
      <w:rPr>
        <w:rFonts w:asciiTheme="minorHAnsi" w:hAnsiTheme="minorHAnsi" w:cstheme="minorHAnsi"/>
        <w:noProof/>
        <w:sz w:val="22"/>
        <w:szCs w:val="22"/>
        <w:lang w:eastAsia="en-GB"/>
      </w:rPr>
      <w:drawing>
        <wp:anchor distT="0" distB="0" distL="114300" distR="114300" simplePos="0" relativeHeight="251659264" behindDoc="0" locked="0" layoutInCell="1" allowOverlap="1" wp14:anchorId="7CA1F93F" wp14:editId="6CE3D0CF">
          <wp:simplePos x="0" y="0"/>
          <wp:positionH relativeFrom="margin">
            <wp:posOffset>-180340</wp:posOffset>
          </wp:positionH>
          <wp:positionV relativeFrom="topMargin">
            <wp:posOffset>180340</wp:posOffset>
          </wp:positionV>
          <wp:extent cx="1778790" cy="1188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790" cy="118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sz w:val="22"/>
        <w:szCs w:val="22"/>
      </w:rPr>
      <w:t>Stephenson (MK) Trust Post 16 Centre</w:t>
    </w:r>
    <w:r w:rsidRPr="00282359">
      <w:rPr>
        <w:rFonts w:ascii="Arial" w:hAnsi="Arial" w:cs="Arial"/>
        <w:color w:val="444444"/>
      </w:rPr>
      <w:br/>
    </w:r>
    <w:r>
      <w:rPr>
        <w:rFonts w:ascii="Arial" w:hAnsi="Arial" w:cs="Arial"/>
        <w:bCs/>
        <w:sz w:val="22"/>
        <w:szCs w:val="22"/>
      </w:rPr>
      <w:t>Oakwood Drive</w:t>
    </w:r>
  </w:p>
  <w:p w14:paraId="22AC29FF" w14:textId="77777777" w:rsidR="00141E0D" w:rsidRDefault="00141E0D" w:rsidP="00141E0D">
    <w:pPr>
      <w:jc w:val="right"/>
      <w:rPr>
        <w:rFonts w:ascii="Arial" w:hAnsi="Arial" w:cs="Arial"/>
        <w:bCs/>
        <w:sz w:val="22"/>
        <w:szCs w:val="22"/>
      </w:rPr>
    </w:pPr>
    <w:r>
      <w:rPr>
        <w:rFonts w:ascii="Arial" w:hAnsi="Arial" w:cs="Arial"/>
        <w:bCs/>
        <w:sz w:val="22"/>
        <w:szCs w:val="22"/>
      </w:rPr>
      <w:t>Fenny Stratford</w:t>
    </w:r>
  </w:p>
  <w:p w14:paraId="41D3E01F" w14:textId="77777777" w:rsidR="00141E0D" w:rsidRPr="00282359" w:rsidRDefault="00141E0D" w:rsidP="00141E0D">
    <w:pPr>
      <w:jc w:val="right"/>
      <w:rPr>
        <w:rFonts w:ascii="Arial" w:hAnsi="Arial" w:cs="Arial"/>
        <w:bCs/>
        <w:sz w:val="22"/>
        <w:szCs w:val="22"/>
      </w:rPr>
    </w:pPr>
    <w:r>
      <w:rPr>
        <w:rFonts w:ascii="Arial" w:hAnsi="Arial" w:cs="Arial"/>
        <w:bCs/>
        <w:sz w:val="22"/>
        <w:szCs w:val="22"/>
      </w:rPr>
      <w:t>MK2 2JQ</w:t>
    </w:r>
  </w:p>
  <w:p w14:paraId="7849DFD9" w14:textId="77777777" w:rsidR="00141E0D" w:rsidRPr="00282359" w:rsidRDefault="00141E0D" w:rsidP="00141E0D">
    <w:pPr>
      <w:jc w:val="right"/>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Tel: 01908 889410</w:t>
    </w:r>
  </w:p>
  <w:p w14:paraId="451D78D3" w14:textId="77777777" w:rsidR="00141E0D" w:rsidRPr="00AE4463" w:rsidRDefault="00141E0D" w:rsidP="00141E0D">
    <w:pPr>
      <w:jc w:val="right"/>
      <w:rPr>
        <w:rFonts w:ascii="Arial" w:hAnsi="Arial" w:cs="Arial"/>
        <w:sz w:val="22"/>
        <w:szCs w:val="22"/>
      </w:rPr>
    </w:pPr>
    <w:r w:rsidRPr="00282359">
      <w:rPr>
        <w:rFonts w:ascii="Arial" w:hAnsi="Arial" w:cs="Arial"/>
        <w:sz w:val="22"/>
        <w:szCs w:val="22"/>
      </w:rPr>
      <w:tab/>
      <w:t xml:space="preserve">Email: </w:t>
    </w:r>
    <w:r>
      <w:rPr>
        <w:rFonts w:ascii="Arial" w:hAnsi="Arial" w:cs="Arial"/>
        <w:sz w:val="22"/>
        <w:szCs w:val="22"/>
      </w:rPr>
      <w:t>P16-Reception@stephensontrustpost16centre.org.uk</w:t>
    </w:r>
    <w:r w:rsidRPr="00AE4463">
      <w:rPr>
        <w:rFonts w:ascii="Arial" w:hAnsi="Arial" w:cs="Arial"/>
        <w:sz w:val="22"/>
        <w:szCs w:val="22"/>
      </w:rPr>
      <w:t xml:space="preserve"> </w:t>
    </w:r>
  </w:p>
  <w:p w14:paraId="16B10D33" w14:textId="77777777" w:rsidR="00141E0D" w:rsidRDefault="00141E0D" w:rsidP="00141E0D">
    <w:pPr>
      <w:pStyle w:val="Header"/>
    </w:pPr>
  </w:p>
  <w:p w14:paraId="21540923" w14:textId="77777777" w:rsidR="009705BF" w:rsidRDefault="00970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C55"/>
    <w:multiLevelType w:val="hybridMultilevel"/>
    <w:tmpl w:val="18782B06"/>
    <w:lvl w:ilvl="0" w:tplc="F4D67F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A663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40FB5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AC1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0E89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6084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E53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064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5E975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D5B06"/>
    <w:multiLevelType w:val="hybridMultilevel"/>
    <w:tmpl w:val="8D0C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5E9B"/>
    <w:multiLevelType w:val="hybridMultilevel"/>
    <w:tmpl w:val="38A0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92F22"/>
    <w:multiLevelType w:val="hybridMultilevel"/>
    <w:tmpl w:val="DE10A7DE"/>
    <w:lvl w:ilvl="0" w:tplc="9836B9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26A0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6A75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A8BA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06FC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842A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A6DA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2B4C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B89F9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9265AE"/>
    <w:multiLevelType w:val="hybridMultilevel"/>
    <w:tmpl w:val="376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D48A2"/>
    <w:multiLevelType w:val="hybridMultilevel"/>
    <w:tmpl w:val="4942BAB2"/>
    <w:lvl w:ilvl="0" w:tplc="B67AE8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0212E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A0687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EE5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26FC3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76EC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6426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6BE2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5E8E4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85235"/>
    <w:multiLevelType w:val="hybridMultilevel"/>
    <w:tmpl w:val="14D2FA9C"/>
    <w:lvl w:ilvl="0" w:tplc="F8B61A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08A5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E5F1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4B1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E25F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B249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1498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CA1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CC30A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136078"/>
    <w:multiLevelType w:val="hybridMultilevel"/>
    <w:tmpl w:val="69821C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1835DE"/>
    <w:multiLevelType w:val="hybridMultilevel"/>
    <w:tmpl w:val="7D9653EC"/>
    <w:lvl w:ilvl="0" w:tplc="F30CA4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07EA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A3A4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0C4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818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E816F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54A2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AEC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7274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15654294">
    <w:abstractNumId w:val="9"/>
  </w:num>
  <w:num w:numId="2" w16cid:durableId="1087648872">
    <w:abstractNumId w:val="2"/>
  </w:num>
  <w:num w:numId="3" w16cid:durableId="1482652571">
    <w:abstractNumId w:val="10"/>
  </w:num>
  <w:num w:numId="4" w16cid:durableId="1222323770">
    <w:abstractNumId w:val="5"/>
  </w:num>
  <w:num w:numId="5" w16cid:durableId="1677226768">
    <w:abstractNumId w:val="0"/>
  </w:num>
  <w:num w:numId="6" w16cid:durableId="426967170">
    <w:abstractNumId w:val="3"/>
  </w:num>
  <w:num w:numId="7" w16cid:durableId="1936089519">
    <w:abstractNumId w:val="8"/>
  </w:num>
  <w:num w:numId="8" w16cid:durableId="321783937">
    <w:abstractNumId w:val="6"/>
  </w:num>
  <w:num w:numId="9" w16cid:durableId="1840266546">
    <w:abstractNumId w:val="11"/>
  </w:num>
  <w:num w:numId="10" w16cid:durableId="763376348">
    <w:abstractNumId w:val="7"/>
  </w:num>
  <w:num w:numId="11" w16cid:durableId="658391582">
    <w:abstractNumId w:val="1"/>
  </w:num>
  <w:num w:numId="12" w16cid:durableId="326983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9B"/>
    <w:rsid w:val="00037A39"/>
    <w:rsid w:val="0007141A"/>
    <w:rsid w:val="00087D78"/>
    <w:rsid w:val="000C0808"/>
    <w:rsid w:val="000D423B"/>
    <w:rsid w:val="000E3B11"/>
    <w:rsid w:val="00123D77"/>
    <w:rsid w:val="0012585F"/>
    <w:rsid w:val="00141E0D"/>
    <w:rsid w:val="001926FE"/>
    <w:rsid w:val="00196441"/>
    <w:rsid w:val="001A16E7"/>
    <w:rsid w:val="001F2AB2"/>
    <w:rsid w:val="0022618E"/>
    <w:rsid w:val="00244198"/>
    <w:rsid w:val="0026613C"/>
    <w:rsid w:val="002B1202"/>
    <w:rsid w:val="002B4886"/>
    <w:rsid w:val="002F0605"/>
    <w:rsid w:val="0033017C"/>
    <w:rsid w:val="00343A0E"/>
    <w:rsid w:val="00365F50"/>
    <w:rsid w:val="00383E27"/>
    <w:rsid w:val="00384699"/>
    <w:rsid w:val="003910B9"/>
    <w:rsid w:val="003974D1"/>
    <w:rsid w:val="003A4D29"/>
    <w:rsid w:val="003D0DCA"/>
    <w:rsid w:val="003F279A"/>
    <w:rsid w:val="004028EC"/>
    <w:rsid w:val="00405857"/>
    <w:rsid w:val="00407AC6"/>
    <w:rsid w:val="004114F8"/>
    <w:rsid w:val="004121DB"/>
    <w:rsid w:val="00447AFB"/>
    <w:rsid w:val="004579AD"/>
    <w:rsid w:val="00483B01"/>
    <w:rsid w:val="004865A9"/>
    <w:rsid w:val="00506AE8"/>
    <w:rsid w:val="005239DE"/>
    <w:rsid w:val="00530A94"/>
    <w:rsid w:val="005928DF"/>
    <w:rsid w:val="00595639"/>
    <w:rsid w:val="005956B0"/>
    <w:rsid w:val="005A27A4"/>
    <w:rsid w:val="006070BE"/>
    <w:rsid w:val="00616977"/>
    <w:rsid w:val="006565C3"/>
    <w:rsid w:val="00664E58"/>
    <w:rsid w:val="00672318"/>
    <w:rsid w:val="006C27F8"/>
    <w:rsid w:val="006D38D2"/>
    <w:rsid w:val="006D6A86"/>
    <w:rsid w:val="006E3939"/>
    <w:rsid w:val="0073496A"/>
    <w:rsid w:val="00757801"/>
    <w:rsid w:val="007732F1"/>
    <w:rsid w:val="00797F2C"/>
    <w:rsid w:val="007A7BB0"/>
    <w:rsid w:val="007F280C"/>
    <w:rsid w:val="007F45AA"/>
    <w:rsid w:val="007F5289"/>
    <w:rsid w:val="0081616D"/>
    <w:rsid w:val="00837791"/>
    <w:rsid w:val="008413BC"/>
    <w:rsid w:val="00864F8D"/>
    <w:rsid w:val="00881C63"/>
    <w:rsid w:val="00881FEB"/>
    <w:rsid w:val="008911A7"/>
    <w:rsid w:val="008B03FF"/>
    <w:rsid w:val="008D7ACA"/>
    <w:rsid w:val="0095179B"/>
    <w:rsid w:val="009705BF"/>
    <w:rsid w:val="009C642A"/>
    <w:rsid w:val="00A048C0"/>
    <w:rsid w:val="00A155D3"/>
    <w:rsid w:val="00A44831"/>
    <w:rsid w:val="00A606E6"/>
    <w:rsid w:val="00A619E7"/>
    <w:rsid w:val="00A94D36"/>
    <w:rsid w:val="00AA2F82"/>
    <w:rsid w:val="00AB00C8"/>
    <w:rsid w:val="00AB01E4"/>
    <w:rsid w:val="00AB040F"/>
    <w:rsid w:val="00AD4B83"/>
    <w:rsid w:val="00AE4463"/>
    <w:rsid w:val="00AE7BE8"/>
    <w:rsid w:val="00AF7FD8"/>
    <w:rsid w:val="00B333A7"/>
    <w:rsid w:val="00B74052"/>
    <w:rsid w:val="00B83D7D"/>
    <w:rsid w:val="00BA7F4D"/>
    <w:rsid w:val="00BE43A4"/>
    <w:rsid w:val="00C04651"/>
    <w:rsid w:val="00C170D7"/>
    <w:rsid w:val="00C26B33"/>
    <w:rsid w:val="00C32F84"/>
    <w:rsid w:val="00C730EA"/>
    <w:rsid w:val="00C870A9"/>
    <w:rsid w:val="00CA7A87"/>
    <w:rsid w:val="00CB02E0"/>
    <w:rsid w:val="00CD5DB0"/>
    <w:rsid w:val="00CF2F98"/>
    <w:rsid w:val="00D20818"/>
    <w:rsid w:val="00D244DF"/>
    <w:rsid w:val="00D25D51"/>
    <w:rsid w:val="00D406A5"/>
    <w:rsid w:val="00DA1E41"/>
    <w:rsid w:val="00E229AD"/>
    <w:rsid w:val="00E41C51"/>
    <w:rsid w:val="00E43BC2"/>
    <w:rsid w:val="00E53BBD"/>
    <w:rsid w:val="00E63B02"/>
    <w:rsid w:val="00E73A99"/>
    <w:rsid w:val="00E9332B"/>
    <w:rsid w:val="00EB593A"/>
    <w:rsid w:val="00EC5827"/>
    <w:rsid w:val="00F016CC"/>
    <w:rsid w:val="00F06D5E"/>
    <w:rsid w:val="00F17C5B"/>
    <w:rsid w:val="00F739EC"/>
    <w:rsid w:val="00FA747D"/>
    <w:rsid w:val="00FA7CBA"/>
    <w:rsid w:val="00FB1DAA"/>
    <w:rsid w:val="00FE0F46"/>
    <w:rsid w:val="00FF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21BD1E"/>
  <w15:docId w15:val="{FF6099BF-9A81-4CEB-9967-E960EA2A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7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179B"/>
    <w:pPr>
      <w:tabs>
        <w:tab w:val="center" w:pos="4513"/>
        <w:tab w:val="right" w:pos="9026"/>
      </w:tabs>
    </w:pPr>
  </w:style>
  <w:style w:type="character" w:customStyle="1" w:styleId="HeaderChar">
    <w:name w:val="Header Char"/>
    <w:basedOn w:val="DefaultParagraphFont"/>
    <w:link w:val="Header"/>
    <w:rsid w:val="009517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179B"/>
    <w:pPr>
      <w:tabs>
        <w:tab w:val="center" w:pos="4513"/>
        <w:tab w:val="right" w:pos="9026"/>
      </w:tabs>
    </w:pPr>
  </w:style>
  <w:style w:type="character" w:customStyle="1" w:styleId="FooterChar">
    <w:name w:val="Footer Char"/>
    <w:basedOn w:val="DefaultParagraphFont"/>
    <w:link w:val="Footer"/>
    <w:uiPriority w:val="99"/>
    <w:rsid w:val="009517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179B"/>
    <w:rPr>
      <w:rFonts w:ascii="Tahoma" w:hAnsi="Tahoma" w:cs="Tahoma"/>
      <w:sz w:val="16"/>
      <w:szCs w:val="16"/>
    </w:rPr>
  </w:style>
  <w:style w:type="character" w:customStyle="1" w:styleId="BalloonTextChar">
    <w:name w:val="Balloon Text Char"/>
    <w:basedOn w:val="DefaultParagraphFont"/>
    <w:link w:val="BalloonText"/>
    <w:uiPriority w:val="99"/>
    <w:semiHidden/>
    <w:rsid w:val="0095179B"/>
    <w:rPr>
      <w:rFonts w:ascii="Tahoma" w:eastAsia="Times New Roman" w:hAnsi="Tahoma" w:cs="Tahoma"/>
      <w:sz w:val="16"/>
      <w:szCs w:val="16"/>
    </w:rPr>
  </w:style>
  <w:style w:type="character" w:styleId="Hyperlink">
    <w:name w:val="Hyperlink"/>
    <w:rsid w:val="0095179B"/>
    <w:rPr>
      <w:color w:val="0000FF"/>
      <w:u w:val="single"/>
    </w:rPr>
  </w:style>
  <w:style w:type="table" w:styleId="TableGrid">
    <w:name w:val="Table Grid"/>
    <w:basedOn w:val="TableNormal"/>
    <w:uiPriority w:val="39"/>
    <w:rsid w:val="00E73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E73A99"/>
    <w:pPr>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D20818"/>
    <w:rPr>
      <w:b/>
      <w:bC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9705BF"/>
  </w:style>
  <w:style w:type="paragraph" w:styleId="NoSpacing">
    <w:name w:val="No Spacing"/>
    <w:uiPriority w:val="1"/>
    <w:qFormat/>
    <w:rsid w:val="009705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4221">
      <w:bodyDiv w:val="1"/>
      <w:marLeft w:val="0"/>
      <w:marRight w:val="0"/>
      <w:marTop w:val="0"/>
      <w:marBottom w:val="0"/>
      <w:divBdr>
        <w:top w:val="none" w:sz="0" w:space="0" w:color="auto"/>
        <w:left w:val="none" w:sz="0" w:space="0" w:color="auto"/>
        <w:bottom w:val="none" w:sz="0" w:space="0" w:color="auto"/>
        <w:right w:val="none" w:sz="0" w:space="0" w:color="auto"/>
      </w:divBdr>
    </w:div>
    <w:div w:id="8049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5" ma:contentTypeDescription="Create a new document." ma:contentTypeScope="" ma:versionID="d5b1b0eab49dabc825f6de2be7123eba">
  <xsd:schema xmlns:xsd="http://www.w3.org/2001/XMLSchema" xmlns:xs="http://www.w3.org/2001/XMLSchema" xmlns:p="http://schemas.microsoft.com/office/2006/metadata/properties" xmlns:ns2="cd9a4256-e44e-4d7c-90cb-20946f7b37b8" xmlns:ns3="48a1a6c7-0722-4e14-afbe-1759b24bb460" targetNamespace="http://schemas.microsoft.com/office/2006/metadata/properties" ma:root="true" ma:fieldsID="626cc7ac756ef4c0dbc386f790451736" ns2:_="" ns3:_="">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0331a3-1639-4b47-ae1c-c31f3d44c45d}"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documentManagement>
</p:properties>
</file>

<file path=customXml/itemProps1.xml><?xml version="1.0" encoding="utf-8"?>
<ds:datastoreItem xmlns:ds="http://schemas.openxmlformats.org/officeDocument/2006/customXml" ds:itemID="{342EE944-1FBC-4C11-98D9-86B0EBF74D7B}">
  <ds:schemaRefs>
    <ds:schemaRef ds:uri="http://schemas.microsoft.com/sharepoint/v3/contenttype/forms"/>
  </ds:schemaRefs>
</ds:datastoreItem>
</file>

<file path=customXml/itemProps2.xml><?xml version="1.0" encoding="utf-8"?>
<ds:datastoreItem xmlns:ds="http://schemas.openxmlformats.org/officeDocument/2006/customXml" ds:itemID="{FAB5CE09-18FA-4B57-9F47-7B21E6CB7D24}"/>
</file>

<file path=customXml/itemProps3.xml><?xml version="1.0" encoding="utf-8"?>
<ds:datastoreItem xmlns:ds="http://schemas.openxmlformats.org/officeDocument/2006/customXml" ds:itemID="{5D6D41F3-E998-4B60-80AB-D81CB89851C0}">
  <ds:schemaRefs>
    <ds:schemaRef ds:uri="http://schemas.microsoft.com/office/2006/metadata/properties"/>
    <ds:schemaRef ds:uri="http://schemas.microsoft.com/office/infopath/2007/PartnerControls"/>
    <ds:schemaRef ds:uri="cd9a4256-e44e-4d7c-90cb-20946f7b37b8"/>
    <ds:schemaRef ds:uri="48a1a6c7-0722-4e14-afbe-1759b24bb460"/>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1075</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Stephenson Academy</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Megan Baird</cp:lastModifiedBy>
  <cp:revision>28</cp:revision>
  <cp:lastPrinted>2024-02-06T15:29:00Z</cp:lastPrinted>
  <dcterms:created xsi:type="dcterms:W3CDTF">2024-02-06T15:08:00Z</dcterms:created>
  <dcterms:modified xsi:type="dcterms:W3CDTF">2024-02-07T09:16:00Z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90200</vt:r8>
  </property>
  <property fmtid="{D5CDD505-2E9C-101B-9397-08002B2CF9AE}" pid="4" name="MediaServiceImageTags">
    <vt:lpwstr/>
  </property>
</Properties>
</file>